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粗黑宋简体" w:hAnsi="方正粗黑宋简体" w:eastAsia="方正粗黑宋简体" w:cs="方正粗黑宋简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粗黑宋简体" w:hAnsi="方正粗黑宋简体" w:eastAsia="方正粗黑宋简体" w:cs="方正粗黑宋简体"/>
          <w:sz w:val="32"/>
          <w:szCs w:val="32"/>
          <w:highlight w:val="none"/>
          <w:lang w:val="en-US" w:eastAsia="zh-CN"/>
        </w:rPr>
        <w:t>学生线上考试提示</w:t>
      </w:r>
    </w:p>
    <w:p>
      <w:pPr>
        <w:jc w:val="center"/>
        <w:rPr>
          <w:rFonts w:hint="default" w:ascii="方正粗黑宋简体" w:hAnsi="方正粗黑宋简体" w:eastAsia="方正粗黑宋简体" w:cs="方正粗黑宋简体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1、为了使考试更加顺畅，请提前下载谷歌浏览器。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window版本下载：https://res.spmedia.com.cn/download/browser/谷歌浏览器稳定版-81.0.4044.129_x.exe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苹果电脑下载：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u w:val="none"/>
          <w:lang w:val="en-US" w:eastAsia="zh-CN"/>
        </w:rPr>
        <w:t>https://res.spmedia.com.cn/download/browser/google7296.dmg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2、考试环境须为安静、独立、可封闭的空间，灯光明亮，不逆光。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3、准备好电脑和手机两台电子设备。电脑用于登录北体考试管理系统进行考试；手机作为考试辅助工具，考试开始时身份核验、考试中提交图片题；其余时间应摆放于考生侧前方45°，进入指定腾讯会议，保证视频呈现考生腰部及以上部位和电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4、学生请于考试开始前15分钟，电脑登录北体考试管理系统，手机登录微信北体云课堂小程序和腾讯会议，调试设备，做好考试准备。腾讯会议需将名称改为“学号+姓名”。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6、学生考试时坐姿端正，保证视频呈现清晰的面部和双手图像。不化浓妆，不戴饰品，头发不得遮挡面部，露出双耳。考试过程中不得中途离开视频范围。腾讯会议不可使用虚拟背景。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7、考完的学生交卷前务必检查页面右侧答题卡，正常答完的题目，题号会变红色，确认无误后再提交结束考试。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C5B5B"/>
    <w:rsid w:val="118C7579"/>
    <w:rsid w:val="1F924414"/>
    <w:rsid w:val="25C01190"/>
    <w:rsid w:val="283F556B"/>
    <w:rsid w:val="38EF5235"/>
    <w:rsid w:val="39F947B0"/>
    <w:rsid w:val="54CF1B2D"/>
    <w:rsid w:val="57481B59"/>
    <w:rsid w:val="5D7B3FF2"/>
    <w:rsid w:val="5E4D234C"/>
    <w:rsid w:val="69C735DD"/>
    <w:rsid w:val="7A013B3C"/>
    <w:rsid w:val="7C0958E2"/>
    <w:rsid w:val="7D35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